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DA512" w14:textId="0B909E5D" w:rsidR="00B35C7D" w:rsidRPr="00244CD4" w:rsidRDefault="00B35C7D" w:rsidP="00244CD4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</w:pPr>
      <w:r w:rsidRPr="00244CD4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  <w:t>ANUNŢ</w:t>
      </w:r>
    </w:p>
    <w:p w14:paraId="7F327582" w14:textId="77777777" w:rsidR="00B35C7D" w:rsidRPr="00244CD4" w:rsidRDefault="00B35C7D" w:rsidP="00244CD4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</w:pPr>
      <w:proofErr w:type="spellStart"/>
      <w:r w:rsidRPr="00244CD4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  <w:t>privind</w:t>
      </w:r>
      <w:proofErr w:type="spellEnd"/>
      <w:r w:rsidRPr="00244CD4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  <w:t>organizarea</w:t>
      </w:r>
      <w:proofErr w:type="spellEnd"/>
      <w:r w:rsidRPr="00244CD4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  <w:t>consultării</w:t>
      </w:r>
      <w:proofErr w:type="spellEnd"/>
      <w:r w:rsidRPr="00244CD4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  <w:t>publice</w:t>
      </w:r>
      <w:proofErr w:type="spellEnd"/>
      <w:r w:rsidRPr="00244CD4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  <w:t xml:space="preserve"> a </w:t>
      </w:r>
      <w:proofErr w:type="spellStart"/>
      <w:r w:rsidRPr="00244CD4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  <w:t>proiectului</w:t>
      </w:r>
      <w:proofErr w:type="spellEnd"/>
      <w:r w:rsidRPr="00244CD4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  <w:t xml:space="preserve"> de </w:t>
      </w:r>
      <w:proofErr w:type="spellStart"/>
      <w:r w:rsidRPr="00244CD4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val="en-US"/>
        </w:rPr>
        <w:t>decizie</w:t>
      </w:r>
      <w:proofErr w:type="spellEnd"/>
    </w:p>
    <w:p w14:paraId="4CC67113" w14:textId="46181B8B" w:rsidR="00B35C7D" w:rsidRPr="00244CD4" w:rsidRDefault="00B35C7D" w:rsidP="00244CD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</w:p>
    <w:p w14:paraId="73ECC608" w14:textId="605EE006" w:rsidR="00B35C7D" w:rsidRPr="00244CD4" w:rsidRDefault="00B35C7D" w:rsidP="00244CD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</w:pPr>
      <w:proofErr w:type="spellStart"/>
      <w:proofErr w:type="gram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Autoritatea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executivă</w:t>
      </w:r>
      <w:proofErr w:type="spellEnd"/>
      <w:proofErr w:type="gram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Consiliului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local </w:t>
      </w:r>
      <w:r w:rsidR="00244CD4"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Step-</w:t>
      </w:r>
      <w:proofErr w:type="spellStart"/>
      <w:r w:rsidR="00244CD4"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Soci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raionul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Orhei  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inițiază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începând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cu data de </w:t>
      </w:r>
      <w:r w:rsidR="00244CD4"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23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noiembrie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2022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consultarea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publică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</w:rPr>
        <w:t>осе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durii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proiectului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Decizie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Consiliului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local</w:t>
      </w:r>
      <w:r w:rsidR="00244CD4"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Step-</w:t>
      </w:r>
      <w:proofErr w:type="spellStart"/>
      <w:r w:rsidR="00244CD4"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Soci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</w:t>
      </w:r>
      <w:r w:rsidRPr="00244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 xml:space="preserve">,,Cu </w:t>
      </w:r>
      <w:proofErr w:type="spellStart"/>
      <w:r w:rsidRPr="00244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>privire</w:t>
      </w:r>
      <w:proofErr w:type="spellEnd"/>
      <w:r w:rsidRPr="00244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 xml:space="preserve"> la </w:t>
      </w:r>
      <w:proofErr w:type="spellStart"/>
      <w:r w:rsidRPr="00244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>aprobarea</w:t>
      </w:r>
      <w:proofErr w:type="spellEnd"/>
      <w:r w:rsidRPr="00244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>şi</w:t>
      </w:r>
      <w:proofErr w:type="spellEnd"/>
      <w:r w:rsidRPr="00244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>punerea</w:t>
      </w:r>
      <w:proofErr w:type="spellEnd"/>
      <w:r w:rsidRPr="00244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>în</w:t>
      </w:r>
      <w:proofErr w:type="spellEnd"/>
      <w:r w:rsidRPr="00244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>aplicare</w:t>
      </w:r>
      <w:proofErr w:type="spellEnd"/>
      <w:r w:rsidRPr="00244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 xml:space="preserve"> a </w:t>
      </w:r>
      <w:proofErr w:type="spellStart"/>
      <w:r w:rsidRPr="00244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>taxelor</w:t>
      </w:r>
      <w:proofErr w:type="spellEnd"/>
      <w:r w:rsidRPr="00244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 xml:space="preserve"> locale </w:t>
      </w:r>
      <w:proofErr w:type="spellStart"/>
      <w:r w:rsidRPr="00244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>pentru</w:t>
      </w:r>
      <w:proofErr w:type="spellEnd"/>
      <w:r w:rsidRPr="00244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>anul</w:t>
      </w:r>
      <w:proofErr w:type="spellEnd"/>
      <w:r w:rsidRPr="00244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/>
        </w:rPr>
        <w:t xml:space="preserve"> 2023,,</w:t>
      </w:r>
    </w:p>
    <w:p w14:paraId="5D7622D5" w14:textId="25E58175" w:rsidR="00B35C7D" w:rsidRPr="00244CD4" w:rsidRDefault="00B35C7D" w:rsidP="00244CD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18231E06" w14:textId="4489E4B1" w:rsidR="00B35C7D" w:rsidRPr="00244CD4" w:rsidRDefault="00B35C7D" w:rsidP="00244CD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Proiectul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de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decizie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este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disponibil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pe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pagina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web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oficială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="00244CD4" w:rsidRPr="00244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http://stepsoci.comuna.md/</w:t>
      </w:r>
      <w:hyperlink r:id="rId4" w:history="1"/>
      <w:r w:rsidRPr="00244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la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compartimentul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”</w:t>
      </w:r>
      <w:proofErr w:type="spellStart"/>
      <w:r w:rsidRPr="00244CD4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  <w:fldChar w:fldCharType="begin"/>
      </w:r>
      <w:r w:rsidRPr="00244CD4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val="en-US"/>
        </w:rPr>
        <w:instrText xml:space="preserve"> HYPERLINK "http://www.crstraseni.md/index.php?pag=cat&amp;id=838&amp;l=ro" </w:instrText>
      </w:r>
      <w:r w:rsidRPr="00244CD4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  <w:fldChar w:fldCharType="separate"/>
      </w:r>
      <w:r w:rsidRPr="00244CD4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>Transparența</w:t>
      </w:r>
      <w:proofErr w:type="spellEnd"/>
      <w:r w:rsidRPr="00244CD4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>decizională</w:t>
      </w:r>
      <w:proofErr w:type="spellEnd"/>
      <w:r w:rsidRPr="00244CD4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  <w:fldChar w:fldCharType="end"/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”,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secțiunea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”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Consultări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publice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ale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proiectelor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”.</w:t>
      </w:r>
    </w:p>
    <w:p w14:paraId="16437B16" w14:textId="70A436CC" w:rsidR="00B35C7D" w:rsidRPr="00244CD4" w:rsidRDefault="00B35C7D" w:rsidP="00244CD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35D5C998" w14:textId="489729DB" w:rsidR="00B35C7D" w:rsidRPr="00244CD4" w:rsidRDefault="00B35C7D" w:rsidP="00244CD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Recomandările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pe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marginea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proiectului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de</w:t>
      </w:r>
      <w:proofErr w:type="gram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decizie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supus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consultărilor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publice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pot fi expediate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până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pe data de 07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decembrie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2022, pe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adresa</w:t>
      </w:r>
      <w:proofErr w:type="spellEnd"/>
      <w:r w:rsidR="00C01D8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: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primări</w:t>
      </w:r>
      <w:r w:rsidR="00C01D8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satului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244CD4"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Step-</w:t>
      </w:r>
      <w:proofErr w:type="spellStart"/>
      <w:r w:rsidR="00244CD4"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Soci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</w:t>
      </w:r>
      <w:r w:rsidR="00C01D8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aio</w:t>
      </w:r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nul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Orhei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sau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pe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adresa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r w:rsidR="0095074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electronica: </w:t>
      </w:r>
      <w:r w:rsidR="00950743" w:rsidRPr="009507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/>
        </w:rPr>
        <w:t>primariastepsoci@mail.ru.</w:t>
      </w:r>
      <w:bookmarkStart w:id="0" w:name="_GoBack"/>
      <w:bookmarkEnd w:id="0"/>
    </w:p>
    <w:p w14:paraId="65A39473" w14:textId="66D73362" w:rsidR="00B35C7D" w:rsidRPr="00244CD4" w:rsidRDefault="00B35C7D" w:rsidP="00244CD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4F82DD83" w14:textId="3ED5021A" w:rsidR="00B35C7D" w:rsidRPr="00244CD4" w:rsidRDefault="00B35C7D" w:rsidP="00244CD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proofErr w:type="gram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Secretara</w:t>
      </w:r>
      <w:proofErr w:type="spell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</w:t>
      </w:r>
      <w:proofErr w:type="spellStart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consiliului</w:t>
      </w:r>
      <w:proofErr w:type="spellEnd"/>
      <w:proofErr w:type="gramEnd"/>
      <w:r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local </w:t>
      </w:r>
      <w:r w:rsidR="00244CD4"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Step-</w:t>
      </w:r>
      <w:proofErr w:type="spellStart"/>
      <w:r w:rsidR="00244CD4"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Soci</w:t>
      </w:r>
      <w:proofErr w:type="spellEnd"/>
      <w:r w:rsidR="00244CD4"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 PETCU </w:t>
      </w:r>
      <w:proofErr w:type="spellStart"/>
      <w:r w:rsidR="00244CD4" w:rsidRPr="00244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Alla</w:t>
      </w:r>
      <w:proofErr w:type="spellEnd"/>
    </w:p>
    <w:p w14:paraId="6A78CD58" w14:textId="77777777" w:rsidR="00B35C7D" w:rsidRPr="00244CD4" w:rsidRDefault="00B35C7D" w:rsidP="00244CD4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76A923E" w14:textId="77777777" w:rsidR="00685699" w:rsidRPr="00244CD4" w:rsidRDefault="00685699" w:rsidP="00244CD4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sectPr w:rsidR="00685699" w:rsidRPr="00244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7D"/>
    <w:rsid w:val="00244CD4"/>
    <w:rsid w:val="00583ED0"/>
    <w:rsid w:val="00685699"/>
    <w:rsid w:val="00744928"/>
    <w:rsid w:val="00950743"/>
    <w:rsid w:val="00B35C7D"/>
    <w:rsid w:val="00C0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249E0"/>
  <w15:docId w15:val="{46005D57-2D63-4B55-92DB-9430CC09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toc.sat.m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825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2022-11-22T09:22:00Z</cp:lastPrinted>
  <dcterms:created xsi:type="dcterms:W3CDTF">2022-11-22T09:22:00Z</dcterms:created>
  <dcterms:modified xsi:type="dcterms:W3CDTF">2022-11-28T14:30:00Z</dcterms:modified>
</cp:coreProperties>
</file>